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CAD9" w14:textId="39E50236" w:rsidR="00694D3B" w:rsidRDefault="00052C6F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6A900" wp14:editId="25C75E07">
            <wp:simplePos x="0" y="0"/>
            <wp:positionH relativeFrom="column">
              <wp:posOffset>-381000</wp:posOffset>
            </wp:positionH>
            <wp:positionV relativeFrom="page">
              <wp:posOffset>352425</wp:posOffset>
            </wp:positionV>
            <wp:extent cx="1428750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12" y="21432"/>
                <wp:lineTo x="21312" y="0"/>
                <wp:lineTo x="0" y="0"/>
              </wp:wrapPolygon>
            </wp:wrapTight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D3B">
        <w:rPr>
          <w:rFonts w:ascii="Arial" w:hAnsi="Arial" w:cs="Arial"/>
          <w:b/>
          <w:bCs/>
          <w:sz w:val="24"/>
          <w:szCs w:val="24"/>
        </w:rPr>
        <w:t xml:space="preserve">   DEEP SOUTH REGION LIFE MEMBERSHIP REGISTRATION</w:t>
      </w:r>
    </w:p>
    <w:p w14:paraId="74BBB893" w14:textId="025D24ED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A4E61F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1D23E1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 Florida          District _____         Date_________________________</w:t>
      </w:r>
    </w:p>
    <w:p w14:paraId="45F648CD" w14:textId="145AE713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DSR Life Member________________________</w:t>
      </w:r>
      <w:r w:rsidR="00052C6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1453C70D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</w:t>
      </w:r>
    </w:p>
    <w:p w14:paraId="6D080ABF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Code___________________________________________________</w:t>
      </w:r>
    </w:p>
    <w:p w14:paraId="68913719" w14:textId="77777777" w:rsidR="00DD12D4" w:rsidRDefault="00DD12D4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Club ________________________________________________________</w:t>
      </w:r>
    </w:p>
    <w:p w14:paraId="25FBA1B6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for $50 payable to Deep South Region. Mail with this form to the</w:t>
      </w:r>
    </w:p>
    <w:p w14:paraId="41777E9C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– 2016 FFGC DSR Life Membership Chairman: Karen Hall, 320 W. Victoria Trails Blvd., DeLand, FL  32724-8853   email:khall1201@aol.com</w:t>
      </w:r>
    </w:p>
    <w:p w14:paraId="2041090E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52484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DSR scroll pin is available for $5 plus $2 mailing.</w:t>
      </w:r>
    </w:p>
    <w:p w14:paraId="3256D244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CD4D59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D3696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DEEP SOUTH REGION LIFE PATRON MEMBERSHIP REGISTRATION</w:t>
      </w:r>
    </w:p>
    <w:p w14:paraId="3DC3D782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 Florida        District _______       Date________________________________</w:t>
      </w:r>
    </w:p>
    <w:p w14:paraId="1D2F66DA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DSR Patron__________________________________________________</w:t>
      </w:r>
    </w:p>
    <w:p w14:paraId="3E897DC1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</w:t>
      </w:r>
    </w:p>
    <w:p w14:paraId="3BAA36AC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Code___________________________________________________</w:t>
      </w:r>
    </w:p>
    <w:p w14:paraId="0C002AFF" w14:textId="77777777" w:rsidR="00DD12D4" w:rsidRDefault="00DD12D4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Club ________________________________________________________</w:t>
      </w:r>
    </w:p>
    <w:p w14:paraId="7D7E293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for $100 payable to Deep South Region. Mail with this form to</w:t>
      </w:r>
    </w:p>
    <w:p w14:paraId="6BFF0B4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2015 – 2016 FFGC DSR Life Membership Chairman: Karen Hall, 320 W. Victoria Trails Blvd, DeLand, FL  32724-8853   email: Khall1201@aol.com</w:t>
      </w:r>
    </w:p>
    <w:p w14:paraId="325F76FC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646835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Indicate if membership is a gift </w:t>
      </w:r>
      <w:r>
        <w:rPr>
          <w:rFonts w:ascii="Arial" w:hAnsi="Arial" w:cs="Arial"/>
          <w:sz w:val="23"/>
          <w:szCs w:val="23"/>
        </w:rPr>
        <w:t xml:space="preserve">_ </w:t>
      </w:r>
      <w:r>
        <w:rPr>
          <w:rFonts w:ascii="Arial" w:hAnsi="Arial" w:cs="Arial"/>
          <w:i/>
          <w:iCs/>
        </w:rPr>
        <w:t xml:space="preserve">or surprise </w:t>
      </w:r>
      <w:r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i/>
          <w:iCs/>
        </w:rPr>
        <w:t>. Please check appropriate box and provide</w:t>
      </w:r>
    </w:p>
    <w:p w14:paraId="0DFE77BF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following information. Gift memberships will be acknowledged.</w:t>
      </w:r>
    </w:p>
    <w:p w14:paraId="7644A097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Honored by_________________________________________________________</w:t>
      </w:r>
    </w:p>
    <w:p w14:paraId="41D1C8A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Relationship________________________________________________________</w:t>
      </w:r>
    </w:p>
    <w:p w14:paraId="280A811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</w:t>
      </w:r>
    </w:p>
    <w:p w14:paraId="3605FB9C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</w:t>
      </w:r>
    </w:p>
    <w:p w14:paraId="1E925D6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Special Instructions may be written on back of registration form.</w:t>
      </w:r>
    </w:p>
    <w:p w14:paraId="7014ED36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DDD1970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South Life Memberships are used for funding scholarships for qualified freshmen</w:t>
      </w:r>
    </w:p>
    <w:p w14:paraId="5625E262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(graduating high school seniors), sophomores, juniors, and seniors, majoring in any</w:t>
      </w:r>
    </w:p>
    <w:p w14:paraId="066ABDD2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or environmental related subject and enrolled in an accredited college or</w:t>
      </w:r>
    </w:p>
    <w:p w14:paraId="4800CA33" w14:textId="77777777"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within the states of Alabama, Florida, Georgia, Louisiana, Mississippi, and</w:t>
      </w:r>
    </w:p>
    <w:p w14:paraId="6159E71C" w14:textId="77777777" w:rsidR="00694D3B" w:rsidRDefault="00694D3B" w:rsidP="00694D3B">
      <w:r>
        <w:rPr>
          <w:rFonts w:ascii="Arial" w:hAnsi="Arial" w:cs="Arial"/>
          <w:sz w:val="24"/>
          <w:szCs w:val="24"/>
        </w:rPr>
        <w:t>Tennessee.</w:t>
      </w:r>
    </w:p>
    <w:p w14:paraId="20EE56D7" w14:textId="77777777" w:rsidR="00694D3B" w:rsidRDefault="00694D3B"/>
    <w:p w14:paraId="72863FAF" w14:textId="77777777" w:rsidR="00694D3B" w:rsidRDefault="00694D3B">
      <w:r>
        <w:t>8/2015</w:t>
      </w:r>
    </w:p>
    <w:sectPr w:rsidR="006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3B"/>
    <w:rsid w:val="00052C6F"/>
    <w:rsid w:val="00694D3B"/>
    <w:rsid w:val="00A16E3D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39AF"/>
  <w15:chartTrackingRefBased/>
  <w15:docId w15:val="{3F4407AB-23A1-4E2D-BAB9-119BBCF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Kelley Wood</cp:lastModifiedBy>
  <cp:revision>3</cp:revision>
  <dcterms:created xsi:type="dcterms:W3CDTF">2015-08-22T20:55:00Z</dcterms:created>
  <dcterms:modified xsi:type="dcterms:W3CDTF">2021-03-16T14:44:00Z</dcterms:modified>
</cp:coreProperties>
</file>